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EDEA" w14:textId="4AC8C600" w:rsidR="005A1020" w:rsidRDefault="009346EE" w:rsidP="009346EE">
      <w:pPr>
        <w:pStyle w:val="Heading1"/>
        <w:rPr>
          <w:rFonts w:eastAsia="Times New Roman"/>
          <w:lang w:eastAsia="en-ZA"/>
        </w:rPr>
      </w:pPr>
      <w:r>
        <w:rPr>
          <w:noProof/>
        </w:rPr>
        <w:drawing>
          <wp:inline distT="0" distB="0" distL="0" distR="0" wp14:anchorId="2420DD2C" wp14:editId="1BD1B68E">
            <wp:extent cx="3000375" cy="438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438150"/>
                    </a:xfrm>
                    <a:prstGeom prst="rect">
                      <a:avLst/>
                    </a:prstGeom>
                    <a:noFill/>
                    <a:ln>
                      <a:noFill/>
                    </a:ln>
                  </pic:spPr>
                </pic:pic>
              </a:graphicData>
            </a:graphic>
          </wp:inline>
        </w:drawing>
      </w:r>
    </w:p>
    <w:p w14:paraId="46C82EF3" w14:textId="77777777" w:rsidR="009346EE" w:rsidRPr="009346EE" w:rsidRDefault="009346EE" w:rsidP="009346EE">
      <w:pPr>
        <w:rPr>
          <w:sz w:val="24"/>
          <w:szCs w:val="24"/>
          <w:lang w:eastAsia="en-ZA"/>
        </w:rPr>
      </w:pPr>
    </w:p>
    <w:p w14:paraId="5D7AEC8E" w14:textId="1360D88D" w:rsidR="005A1020" w:rsidRPr="009346EE" w:rsidRDefault="009346EE" w:rsidP="009346EE">
      <w:pPr>
        <w:spacing w:after="0" w:line="240" w:lineRule="auto"/>
        <w:ind w:right="-11130"/>
        <w:rPr>
          <w:sz w:val="24"/>
          <w:szCs w:val="24"/>
          <w:lang w:eastAsia="en-ZA"/>
        </w:rPr>
      </w:pPr>
      <w:r w:rsidRPr="009346EE">
        <w:rPr>
          <w:sz w:val="24"/>
          <w:szCs w:val="24"/>
          <w:highlight w:val="lightGray"/>
          <w:lang w:eastAsia="en-ZA"/>
        </w:rPr>
        <w:t>Privacy Policy of Stirk Yazbek Attorneys</w:t>
      </w:r>
    </w:p>
    <w:p w14:paraId="056057F1" w14:textId="77777777" w:rsidR="009346EE" w:rsidRPr="009346EE" w:rsidRDefault="009346EE" w:rsidP="009346EE">
      <w:pPr>
        <w:spacing w:after="0" w:line="240" w:lineRule="auto"/>
        <w:ind w:right="-11130"/>
        <w:rPr>
          <w:rFonts w:ascii="Tahoma" w:eastAsia="Times New Roman" w:hAnsi="Tahoma" w:cs="Tahoma"/>
          <w:sz w:val="24"/>
          <w:szCs w:val="24"/>
          <w:lang w:eastAsia="en-ZA"/>
        </w:rPr>
      </w:pPr>
    </w:p>
    <w:p w14:paraId="4FD1E092" w14:textId="13F670B9" w:rsidR="005A1020" w:rsidRPr="009346EE" w:rsidRDefault="005A1020" w:rsidP="005A1020">
      <w:pPr>
        <w:spacing w:after="300"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 xml:space="preserve">We respect your privacy and will protect your personal information. This policy tells you how we, </w:t>
      </w:r>
      <w:r w:rsidR="009346EE">
        <w:rPr>
          <w:rFonts w:ascii="Tahoma" w:eastAsia="Times New Roman" w:hAnsi="Tahoma" w:cs="Tahoma"/>
          <w:sz w:val="24"/>
          <w:szCs w:val="24"/>
          <w:lang w:eastAsia="en-ZA"/>
        </w:rPr>
        <w:t>Stirk Yazbek Attorneys</w:t>
      </w:r>
      <w:r w:rsidR="00A51509">
        <w:rPr>
          <w:rFonts w:ascii="Tahoma" w:eastAsia="Times New Roman" w:hAnsi="Tahoma" w:cs="Tahoma"/>
          <w:sz w:val="24"/>
          <w:szCs w:val="24"/>
          <w:lang w:eastAsia="en-ZA"/>
        </w:rPr>
        <w:t>,</w:t>
      </w:r>
      <w:r w:rsidRPr="009346EE">
        <w:rPr>
          <w:rFonts w:ascii="Tahoma" w:eastAsia="Times New Roman" w:hAnsi="Tahoma" w:cs="Tahoma"/>
          <w:sz w:val="24"/>
          <w:szCs w:val="24"/>
          <w:lang w:eastAsia="en-ZA"/>
        </w:rPr>
        <w:t xml:space="preserve"> will process and protect your personal information. In order for us to help you, you will have to share information with us. It is important that you trust us to protect it and keep it confidential. </w:t>
      </w:r>
    </w:p>
    <w:p w14:paraId="1BFDBC2B" w14:textId="77777777" w:rsidR="007D08A9" w:rsidRDefault="005A1020" w:rsidP="009346EE">
      <w:pPr>
        <w:spacing w:after="300" w:line="240" w:lineRule="auto"/>
        <w:jc w:val="both"/>
        <w:rPr>
          <w:rFonts w:ascii="Tahoma" w:eastAsia="Times New Roman" w:hAnsi="Tahoma" w:cs="Tahoma"/>
          <w:sz w:val="24"/>
          <w:szCs w:val="24"/>
          <w:lang w:eastAsia="en-ZA"/>
        </w:rPr>
      </w:pPr>
      <w:r w:rsidRPr="009346EE">
        <w:rPr>
          <w:rFonts w:ascii="Tahoma" w:eastAsia="Times New Roman" w:hAnsi="Tahoma" w:cs="Tahoma"/>
          <w:sz w:val="24"/>
          <w:szCs w:val="24"/>
          <w:lang w:eastAsia="en-ZA"/>
        </w:rPr>
        <w:t xml:space="preserve">As a law firm </w:t>
      </w:r>
      <w:r w:rsidR="009346EE">
        <w:rPr>
          <w:rFonts w:ascii="Tahoma" w:eastAsia="Times New Roman" w:hAnsi="Tahoma" w:cs="Tahoma"/>
          <w:sz w:val="24"/>
          <w:szCs w:val="24"/>
          <w:lang w:eastAsia="en-ZA"/>
        </w:rPr>
        <w:t>we take</w:t>
      </w:r>
      <w:r w:rsidRPr="009346EE">
        <w:rPr>
          <w:rFonts w:ascii="Tahoma" w:eastAsia="Times New Roman" w:hAnsi="Tahoma" w:cs="Tahoma"/>
          <w:sz w:val="24"/>
          <w:szCs w:val="24"/>
          <w:lang w:eastAsia="en-ZA"/>
        </w:rPr>
        <w:t xml:space="preserve"> privacy, data protection, confidentiality and the protection of intellectual property</w:t>
      </w:r>
      <w:r w:rsidR="009346EE">
        <w:rPr>
          <w:rFonts w:ascii="Tahoma" w:eastAsia="Times New Roman" w:hAnsi="Tahoma" w:cs="Tahoma"/>
          <w:sz w:val="24"/>
          <w:szCs w:val="24"/>
          <w:lang w:eastAsia="en-ZA"/>
        </w:rPr>
        <w:t xml:space="preserve"> very seriously.</w:t>
      </w:r>
      <w:r w:rsidRPr="009346EE">
        <w:rPr>
          <w:rFonts w:ascii="Tahoma" w:eastAsia="Times New Roman" w:hAnsi="Tahoma" w:cs="Tahoma"/>
          <w:sz w:val="24"/>
          <w:szCs w:val="24"/>
          <w:lang w:eastAsia="en-ZA"/>
        </w:rPr>
        <w:t xml:space="preserve"> We also know how important confidentiality and privilege is to you. </w:t>
      </w:r>
    </w:p>
    <w:p w14:paraId="5D9B3A51" w14:textId="562AF290" w:rsidR="007D08A9" w:rsidRDefault="007D08A9" w:rsidP="009346EE">
      <w:pPr>
        <w:spacing w:after="300" w:line="240" w:lineRule="auto"/>
        <w:jc w:val="both"/>
        <w:rPr>
          <w:rFonts w:ascii="Tahoma" w:eastAsia="Times New Roman" w:hAnsi="Tahoma" w:cs="Tahoma"/>
          <w:sz w:val="24"/>
          <w:szCs w:val="24"/>
          <w:lang w:eastAsia="en-ZA"/>
        </w:rPr>
      </w:pPr>
      <w:r>
        <w:rPr>
          <w:rFonts w:ascii="Tahoma" w:eastAsia="Times New Roman" w:hAnsi="Tahoma" w:cs="Tahoma"/>
          <w:sz w:val="24"/>
          <w:szCs w:val="24"/>
          <w:lang w:eastAsia="en-ZA"/>
        </w:rPr>
        <w:t>We also appreciate that we are governed by the Legal Practice Council’s rules and we must at all times keep the affairs of present and former clients confidential (unless otherwise required by law). We promise to give independent legal advice that is confidential, privileged and protected.</w:t>
      </w:r>
    </w:p>
    <w:p w14:paraId="019FDF40" w14:textId="77777777" w:rsidR="005A1020" w:rsidRPr="00F26E1C" w:rsidRDefault="005A1020" w:rsidP="005A1020">
      <w:pPr>
        <w:spacing w:after="264" w:line="240" w:lineRule="auto"/>
        <w:outlineLvl w:val="1"/>
        <w:rPr>
          <w:rFonts w:ascii="Tahoma" w:eastAsia="Times New Roman" w:hAnsi="Tahoma" w:cs="Tahoma"/>
          <w:b/>
          <w:bCs/>
          <w:sz w:val="24"/>
          <w:szCs w:val="24"/>
          <w:lang w:eastAsia="en-ZA"/>
        </w:rPr>
      </w:pPr>
      <w:r w:rsidRPr="00F26E1C">
        <w:rPr>
          <w:rFonts w:ascii="Tahoma" w:eastAsia="Times New Roman" w:hAnsi="Tahoma" w:cs="Tahoma"/>
          <w:b/>
          <w:bCs/>
          <w:sz w:val="24"/>
          <w:szCs w:val="24"/>
          <w:lang w:eastAsia="en-ZA"/>
        </w:rPr>
        <w:t xml:space="preserve">The Personal Information </w:t>
      </w:r>
      <w:proofErr w:type="gramStart"/>
      <w:r w:rsidRPr="00F26E1C">
        <w:rPr>
          <w:rFonts w:ascii="Tahoma" w:eastAsia="Times New Roman" w:hAnsi="Tahoma" w:cs="Tahoma"/>
          <w:b/>
          <w:bCs/>
          <w:sz w:val="24"/>
          <w:szCs w:val="24"/>
          <w:lang w:eastAsia="en-ZA"/>
        </w:rPr>
        <w:t>we</w:t>
      </w:r>
      <w:proofErr w:type="gramEnd"/>
      <w:r w:rsidRPr="00F26E1C">
        <w:rPr>
          <w:rFonts w:ascii="Tahoma" w:eastAsia="Times New Roman" w:hAnsi="Tahoma" w:cs="Tahoma"/>
          <w:b/>
          <w:bCs/>
          <w:sz w:val="24"/>
          <w:szCs w:val="24"/>
          <w:lang w:eastAsia="en-ZA"/>
        </w:rPr>
        <w:t xml:space="preserve"> Collect</w:t>
      </w:r>
    </w:p>
    <w:p w14:paraId="6D44452E" w14:textId="77777777" w:rsidR="005A1020" w:rsidRPr="009346EE" w:rsidRDefault="005A1020" w:rsidP="005A1020">
      <w:pPr>
        <w:numPr>
          <w:ilvl w:val="0"/>
          <w:numId w:val="3"/>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While you use this website, we may collect your personal information or you may provide it to us (for example by enquiring or subscribing to our newsletter). For example, your name, email address or telephone number.</w:t>
      </w:r>
    </w:p>
    <w:p w14:paraId="6F1EF8FC" w14:textId="77777777" w:rsidR="005A1020" w:rsidRPr="009346EE" w:rsidRDefault="005A1020" w:rsidP="005A1020">
      <w:pPr>
        <w:numPr>
          <w:ilvl w:val="0"/>
          <w:numId w:val="3"/>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To send you a quote or invoice you, we might collect your publicly available personal information from the Internet. For example, your address or VAT registration number.</w:t>
      </w:r>
    </w:p>
    <w:p w14:paraId="1242C9EB" w14:textId="159E30EE" w:rsidR="005A1020" w:rsidRPr="009346EE" w:rsidRDefault="005A1020" w:rsidP="005A1020">
      <w:pPr>
        <w:numPr>
          <w:ilvl w:val="0"/>
          <w:numId w:val="3"/>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We are required by law to verify the identity of our clients. So</w:t>
      </w:r>
      <w:r w:rsidR="009346EE">
        <w:rPr>
          <w:rFonts w:ascii="Tahoma" w:eastAsia="Times New Roman" w:hAnsi="Tahoma" w:cs="Tahoma"/>
          <w:sz w:val="24"/>
          <w:szCs w:val="24"/>
          <w:lang w:eastAsia="en-ZA"/>
        </w:rPr>
        <w:t>,</w:t>
      </w:r>
      <w:r w:rsidRPr="009346EE">
        <w:rPr>
          <w:rFonts w:ascii="Tahoma" w:eastAsia="Times New Roman" w:hAnsi="Tahoma" w:cs="Tahoma"/>
          <w:sz w:val="24"/>
          <w:szCs w:val="24"/>
          <w:lang w:eastAsia="en-ZA"/>
        </w:rPr>
        <w:t xml:space="preserve"> we may ask you to provide us with</w:t>
      </w:r>
      <w:r w:rsidR="00A51509">
        <w:rPr>
          <w:rFonts w:ascii="Tahoma" w:eastAsia="Times New Roman" w:hAnsi="Tahoma" w:cs="Tahoma"/>
          <w:sz w:val="24"/>
          <w:szCs w:val="24"/>
          <w:lang w:eastAsia="en-ZA"/>
        </w:rPr>
        <w:t xml:space="preserve"> your</w:t>
      </w:r>
      <w:r w:rsidRPr="009346EE">
        <w:rPr>
          <w:rFonts w:ascii="Tahoma" w:eastAsia="Times New Roman" w:hAnsi="Tahoma" w:cs="Tahoma"/>
          <w:sz w:val="24"/>
          <w:szCs w:val="24"/>
          <w:lang w:eastAsia="en-ZA"/>
        </w:rPr>
        <w:t xml:space="preserve"> personal information.</w:t>
      </w:r>
    </w:p>
    <w:p w14:paraId="69BD5FFB" w14:textId="77777777" w:rsidR="005A1020" w:rsidRPr="00F26E1C" w:rsidRDefault="005A1020" w:rsidP="005A1020">
      <w:pPr>
        <w:spacing w:after="264" w:line="240" w:lineRule="auto"/>
        <w:outlineLvl w:val="1"/>
        <w:rPr>
          <w:rFonts w:ascii="Tahoma" w:eastAsia="Times New Roman" w:hAnsi="Tahoma" w:cs="Tahoma"/>
          <w:b/>
          <w:bCs/>
          <w:sz w:val="24"/>
          <w:szCs w:val="24"/>
          <w:lang w:eastAsia="en-ZA"/>
        </w:rPr>
      </w:pPr>
      <w:r w:rsidRPr="00F26E1C">
        <w:rPr>
          <w:rFonts w:ascii="Tahoma" w:eastAsia="Times New Roman" w:hAnsi="Tahoma" w:cs="Tahoma"/>
          <w:b/>
          <w:bCs/>
          <w:sz w:val="24"/>
          <w:szCs w:val="24"/>
          <w:lang w:eastAsia="en-ZA"/>
        </w:rPr>
        <w:t>How we use your Personal Information</w:t>
      </w:r>
    </w:p>
    <w:p w14:paraId="21180CD5" w14:textId="77777777" w:rsidR="005A1020" w:rsidRPr="00F26E1C" w:rsidRDefault="005A1020" w:rsidP="005A1020">
      <w:pPr>
        <w:spacing w:after="300" w:line="240" w:lineRule="auto"/>
        <w:rPr>
          <w:rFonts w:ascii="Tahoma" w:eastAsia="Times New Roman" w:hAnsi="Tahoma" w:cs="Tahoma"/>
          <w:sz w:val="24"/>
          <w:szCs w:val="24"/>
          <w:lang w:eastAsia="en-ZA"/>
        </w:rPr>
      </w:pPr>
      <w:r w:rsidRPr="00F26E1C">
        <w:rPr>
          <w:rFonts w:ascii="Tahoma" w:eastAsia="Times New Roman" w:hAnsi="Tahoma" w:cs="Tahoma"/>
          <w:sz w:val="24"/>
          <w:szCs w:val="24"/>
          <w:lang w:eastAsia="en-ZA"/>
        </w:rPr>
        <w:t>We may use your personal information to:</w:t>
      </w:r>
    </w:p>
    <w:p w14:paraId="32B10964" w14:textId="77777777" w:rsidR="005A1020" w:rsidRPr="009346EE" w:rsidRDefault="005A1020" w:rsidP="005A1020">
      <w:pPr>
        <w:numPr>
          <w:ilvl w:val="0"/>
          <w:numId w:val="4"/>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 xml:space="preserve">respond to </w:t>
      </w:r>
      <w:proofErr w:type="gramStart"/>
      <w:r w:rsidRPr="009346EE">
        <w:rPr>
          <w:rFonts w:ascii="Tahoma" w:eastAsia="Times New Roman" w:hAnsi="Tahoma" w:cs="Tahoma"/>
          <w:sz w:val="24"/>
          <w:szCs w:val="24"/>
          <w:lang w:eastAsia="en-ZA"/>
        </w:rPr>
        <w:t>your</w:t>
      </w:r>
      <w:proofErr w:type="gramEnd"/>
      <w:r w:rsidRPr="009346EE">
        <w:rPr>
          <w:rFonts w:ascii="Tahoma" w:eastAsia="Times New Roman" w:hAnsi="Tahoma" w:cs="Tahoma"/>
          <w:sz w:val="24"/>
          <w:szCs w:val="24"/>
          <w:lang w:eastAsia="en-ZA"/>
        </w:rPr>
        <w:t xml:space="preserve"> enquires,</w:t>
      </w:r>
    </w:p>
    <w:p w14:paraId="4CC21C24" w14:textId="77777777" w:rsidR="005A1020" w:rsidRPr="009346EE" w:rsidRDefault="005A1020" w:rsidP="005A1020">
      <w:pPr>
        <w:numPr>
          <w:ilvl w:val="0"/>
          <w:numId w:val="4"/>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send you a quote for our legal solutions,</w:t>
      </w:r>
    </w:p>
    <w:p w14:paraId="4DBE709C" w14:textId="77777777" w:rsidR="005A1020" w:rsidRPr="009346EE" w:rsidRDefault="005A1020" w:rsidP="005A1020">
      <w:pPr>
        <w:numPr>
          <w:ilvl w:val="0"/>
          <w:numId w:val="4"/>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verify your identity,</w:t>
      </w:r>
    </w:p>
    <w:p w14:paraId="1DF30137" w14:textId="77777777" w:rsidR="005A1020" w:rsidRPr="009346EE" w:rsidRDefault="005A1020" w:rsidP="005A1020">
      <w:pPr>
        <w:numPr>
          <w:ilvl w:val="0"/>
          <w:numId w:val="4"/>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provide you with our services,</w:t>
      </w:r>
    </w:p>
    <w:p w14:paraId="0E826E14" w14:textId="77777777" w:rsidR="005A1020" w:rsidRPr="009346EE" w:rsidRDefault="005A1020" w:rsidP="005A1020">
      <w:pPr>
        <w:numPr>
          <w:ilvl w:val="0"/>
          <w:numId w:val="4"/>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improve our service to you by analysing it for trends,</w:t>
      </w:r>
    </w:p>
    <w:p w14:paraId="3CC5B99A" w14:textId="77777777" w:rsidR="005A1020" w:rsidRPr="009346EE" w:rsidRDefault="005A1020" w:rsidP="005A1020">
      <w:pPr>
        <w:numPr>
          <w:ilvl w:val="0"/>
          <w:numId w:val="4"/>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invite you to attend events we hold,</w:t>
      </w:r>
    </w:p>
    <w:p w14:paraId="086E159A" w14:textId="77777777" w:rsidR="005A1020" w:rsidRPr="009346EE" w:rsidRDefault="005A1020" w:rsidP="005A1020">
      <w:pPr>
        <w:numPr>
          <w:ilvl w:val="0"/>
          <w:numId w:val="4"/>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send you updates on the latest legal developments, and</w:t>
      </w:r>
    </w:p>
    <w:p w14:paraId="023F6175" w14:textId="5BE09165" w:rsidR="005A1020" w:rsidRDefault="005A1020" w:rsidP="005A1020">
      <w:pPr>
        <w:numPr>
          <w:ilvl w:val="0"/>
          <w:numId w:val="4"/>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send you marketing material (including electronic communications) relating to other solutions you might be interested in. You can </w:t>
      </w:r>
      <w:hyperlink r:id="rId6" w:history="1">
        <w:r w:rsidRPr="009346EE">
          <w:rPr>
            <w:rFonts w:ascii="Tahoma" w:eastAsia="Times New Roman" w:hAnsi="Tahoma" w:cs="Tahoma"/>
            <w:sz w:val="24"/>
            <w:szCs w:val="24"/>
            <w:lang w:eastAsia="en-ZA"/>
          </w:rPr>
          <w:t>unsubscribe</w:t>
        </w:r>
      </w:hyperlink>
      <w:r w:rsidRPr="009346EE">
        <w:rPr>
          <w:rFonts w:ascii="Tahoma" w:eastAsia="Times New Roman" w:hAnsi="Tahoma" w:cs="Tahoma"/>
          <w:sz w:val="24"/>
          <w:szCs w:val="24"/>
          <w:lang w:eastAsia="en-ZA"/>
        </w:rPr>
        <w:t> from our newsletter at any time and thereafter we will not market to you.</w:t>
      </w:r>
    </w:p>
    <w:p w14:paraId="5136B3DF" w14:textId="77777777" w:rsidR="003F30C1" w:rsidRPr="009346EE" w:rsidRDefault="003F30C1" w:rsidP="003F30C1">
      <w:pPr>
        <w:spacing w:before="100" w:beforeAutospacing="1" w:after="100" w:afterAutospacing="1" w:line="240" w:lineRule="auto"/>
        <w:ind w:left="720"/>
        <w:rPr>
          <w:rFonts w:ascii="Tahoma" w:eastAsia="Times New Roman" w:hAnsi="Tahoma" w:cs="Tahoma"/>
          <w:sz w:val="24"/>
          <w:szCs w:val="24"/>
          <w:lang w:eastAsia="en-ZA"/>
        </w:rPr>
      </w:pPr>
    </w:p>
    <w:p w14:paraId="548A74EF" w14:textId="77777777" w:rsidR="005A1020" w:rsidRPr="007D08A9" w:rsidRDefault="005A1020" w:rsidP="005A1020">
      <w:pPr>
        <w:spacing w:after="264" w:line="240" w:lineRule="auto"/>
        <w:outlineLvl w:val="1"/>
        <w:rPr>
          <w:rFonts w:ascii="Tahoma" w:eastAsia="Times New Roman" w:hAnsi="Tahoma" w:cs="Tahoma"/>
          <w:b/>
          <w:bCs/>
          <w:sz w:val="24"/>
          <w:szCs w:val="24"/>
          <w:lang w:eastAsia="en-ZA"/>
        </w:rPr>
      </w:pPr>
      <w:r w:rsidRPr="007D08A9">
        <w:rPr>
          <w:rFonts w:ascii="Tahoma" w:eastAsia="Times New Roman" w:hAnsi="Tahoma" w:cs="Tahoma"/>
          <w:b/>
          <w:bCs/>
          <w:sz w:val="24"/>
          <w:szCs w:val="24"/>
          <w:lang w:eastAsia="en-ZA"/>
        </w:rPr>
        <w:lastRenderedPageBreak/>
        <w:t>Disclosure of Personal Information</w:t>
      </w:r>
    </w:p>
    <w:p w14:paraId="5EB4CDD7" w14:textId="77777777" w:rsidR="005A1020" w:rsidRPr="009346EE" w:rsidRDefault="005A1020" w:rsidP="005A1020">
      <w:pPr>
        <w:spacing w:after="300"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We are not in the business of selling personal information and therefore we will not disclose your personal information to anyone except as provided in this policy.</w:t>
      </w:r>
    </w:p>
    <w:p w14:paraId="594999DB" w14:textId="77777777" w:rsidR="005A1020" w:rsidRPr="009346EE" w:rsidRDefault="005A1020" w:rsidP="005A1020">
      <w:pPr>
        <w:numPr>
          <w:ilvl w:val="0"/>
          <w:numId w:val="5"/>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We may for marketing purposes disclose or transfer your personal information to our agencies.</w:t>
      </w:r>
    </w:p>
    <w:p w14:paraId="77A03DD9" w14:textId="77777777" w:rsidR="005A1020" w:rsidRPr="009346EE" w:rsidRDefault="005A1020" w:rsidP="005A1020">
      <w:pPr>
        <w:numPr>
          <w:ilvl w:val="0"/>
          <w:numId w:val="5"/>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It may be necessary for us to disclose or transfer your personal information to suppliers, affiliates, partners or agents in order to provide you with our services.</w:t>
      </w:r>
    </w:p>
    <w:p w14:paraId="59719F1F" w14:textId="77777777" w:rsidR="005A1020" w:rsidRPr="009346EE" w:rsidRDefault="005A1020" w:rsidP="005A1020">
      <w:pPr>
        <w:numPr>
          <w:ilvl w:val="0"/>
          <w:numId w:val="5"/>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We will obviously need to disclose your personal information to employees of ours who require it to do their jobs. We make sure they are aware of and take their confidentiality obligations seriously. They are contractually bound to keep all confidential information confidential.</w:t>
      </w:r>
    </w:p>
    <w:p w14:paraId="76F25AAD" w14:textId="77777777" w:rsidR="005A1020" w:rsidRPr="009346EE" w:rsidRDefault="005A1020" w:rsidP="005A1020">
      <w:pPr>
        <w:numPr>
          <w:ilvl w:val="0"/>
          <w:numId w:val="5"/>
        </w:numPr>
        <w:spacing w:before="100" w:beforeAutospacing="1" w:after="100" w:afterAutospacing="1"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There may be situations where the law requires us to disclose your personal information. In all other situations, we will not disclose your personal information without notifying you and enabling you to object.</w:t>
      </w:r>
    </w:p>
    <w:p w14:paraId="4A8D86B3" w14:textId="77777777" w:rsidR="005A1020" w:rsidRPr="007D08A9" w:rsidRDefault="005A1020" w:rsidP="005A1020">
      <w:pPr>
        <w:spacing w:after="264" w:line="240" w:lineRule="auto"/>
        <w:outlineLvl w:val="1"/>
        <w:rPr>
          <w:rFonts w:ascii="Tahoma" w:eastAsia="Times New Roman" w:hAnsi="Tahoma" w:cs="Tahoma"/>
          <w:b/>
          <w:bCs/>
          <w:sz w:val="24"/>
          <w:szCs w:val="24"/>
          <w:lang w:eastAsia="en-ZA"/>
        </w:rPr>
      </w:pPr>
      <w:r w:rsidRPr="007D08A9">
        <w:rPr>
          <w:rFonts w:ascii="Tahoma" w:eastAsia="Times New Roman" w:hAnsi="Tahoma" w:cs="Tahoma"/>
          <w:b/>
          <w:bCs/>
          <w:sz w:val="24"/>
          <w:szCs w:val="24"/>
          <w:lang w:eastAsia="en-ZA"/>
        </w:rPr>
        <w:t>Security of Personal Information</w:t>
      </w:r>
    </w:p>
    <w:p w14:paraId="32755194" w14:textId="77777777" w:rsidR="005A1020" w:rsidRPr="009346EE" w:rsidRDefault="005A1020" w:rsidP="005A1020">
      <w:pPr>
        <w:spacing w:after="300"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We take all reasonable and appropriate measures to keep your personal information secure. For example, we encrypt our laptops and our phones. However, we cannot guarantee the absolute security of it. We back-up all your personal information on a regular basis.</w:t>
      </w:r>
    </w:p>
    <w:p w14:paraId="59C7585B" w14:textId="77777777" w:rsidR="005A1020" w:rsidRPr="007D08A9" w:rsidRDefault="005A1020" w:rsidP="005A1020">
      <w:pPr>
        <w:spacing w:after="264" w:line="240" w:lineRule="auto"/>
        <w:outlineLvl w:val="1"/>
        <w:rPr>
          <w:rFonts w:ascii="Tahoma" w:eastAsia="Times New Roman" w:hAnsi="Tahoma" w:cs="Tahoma"/>
          <w:b/>
          <w:bCs/>
          <w:sz w:val="24"/>
          <w:szCs w:val="24"/>
          <w:lang w:eastAsia="en-ZA"/>
        </w:rPr>
      </w:pPr>
      <w:r w:rsidRPr="007D08A9">
        <w:rPr>
          <w:rFonts w:ascii="Tahoma" w:eastAsia="Times New Roman" w:hAnsi="Tahoma" w:cs="Tahoma"/>
          <w:b/>
          <w:bCs/>
          <w:sz w:val="24"/>
          <w:szCs w:val="24"/>
          <w:lang w:eastAsia="en-ZA"/>
        </w:rPr>
        <w:t>Email Inspection</w:t>
      </w:r>
    </w:p>
    <w:p w14:paraId="4F9580BC" w14:textId="77777777" w:rsidR="005A1020" w:rsidRPr="009346EE" w:rsidRDefault="005A1020" w:rsidP="005A1020">
      <w:pPr>
        <w:spacing w:after="300"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We will inspect all emails you </w:t>
      </w:r>
      <w:hyperlink r:id="rId7" w:history="1">
        <w:r w:rsidRPr="009346EE">
          <w:rPr>
            <w:rFonts w:ascii="Tahoma" w:eastAsia="Times New Roman" w:hAnsi="Tahoma" w:cs="Tahoma"/>
            <w:sz w:val="24"/>
            <w:szCs w:val="24"/>
            <w:lang w:eastAsia="en-ZA"/>
          </w:rPr>
          <w:t>contact us</w:t>
        </w:r>
      </w:hyperlink>
      <w:r w:rsidRPr="009346EE">
        <w:rPr>
          <w:rFonts w:ascii="Tahoma" w:eastAsia="Times New Roman" w:hAnsi="Tahoma" w:cs="Tahoma"/>
          <w:sz w:val="24"/>
          <w:szCs w:val="24"/>
          <w:lang w:eastAsia="en-ZA"/>
        </w:rPr>
        <w:t> with via the email addresses that we provide on this website. We do this to check for viruses, and reserve the right to monitor and inspect all material and information transmitted over our system. We may also monitor whether you read emails that we send you.</w:t>
      </w:r>
    </w:p>
    <w:p w14:paraId="357898CB" w14:textId="77777777" w:rsidR="005A1020" w:rsidRPr="007D08A9" w:rsidRDefault="005A1020" w:rsidP="005A1020">
      <w:pPr>
        <w:spacing w:after="264" w:line="240" w:lineRule="auto"/>
        <w:outlineLvl w:val="1"/>
        <w:rPr>
          <w:rFonts w:ascii="Tahoma" w:eastAsia="Times New Roman" w:hAnsi="Tahoma" w:cs="Tahoma"/>
          <w:b/>
          <w:bCs/>
          <w:sz w:val="24"/>
          <w:szCs w:val="24"/>
          <w:lang w:eastAsia="en-ZA"/>
        </w:rPr>
      </w:pPr>
      <w:r w:rsidRPr="007D08A9">
        <w:rPr>
          <w:rFonts w:ascii="Tahoma" w:eastAsia="Times New Roman" w:hAnsi="Tahoma" w:cs="Tahoma"/>
          <w:b/>
          <w:bCs/>
          <w:sz w:val="24"/>
          <w:szCs w:val="24"/>
          <w:lang w:eastAsia="en-ZA"/>
        </w:rPr>
        <w:t>Access to and Correction of Personal Information</w:t>
      </w:r>
    </w:p>
    <w:p w14:paraId="6E8A7E2F" w14:textId="0370CEBC" w:rsidR="005A1020" w:rsidRDefault="005A1020" w:rsidP="005A1020">
      <w:pPr>
        <w:spacing w:after="300" w:line="240" w:lineRule="auto"/>
        <w:rPr>
          <w:rFonts w:ascii="Tahoma" w:eastAsia="Times New Roman" w:hAnsi="Tahoma" w:cs="Tahoma"/>
          <w:sz w:val="24"/>
          <w:szCs w:val="24"/>
          <w:lang w:eastAsia="en-ZA"/>
        </w:rPr>
      </w:pPr>
      <w:r w:rsidRPr="009346EE">
        <w:rPr>
          <w:rFonts w:ascii="Tahoma" w:eastAsia="Times New Roman" w:hAnsi="Tahoma" w:cs="Tahoma"/>
          <w:sz w:val="24"/>
          <w:szCs w:val="24"/>
          <w:lang w:eastAsia="en-ZA"/>
        </w:rPr>
        <w:t>You may access and correct, if necessary, your personal information that we hold by </w:t>
      </w:r>
      <w:hyperlink r:id="rId8" w:history="1">
        <w:r w:rsidRPr="009346EE">
          <w:rPr>
            <w:rFonts w:ascii="Tahoma" w:eastAsia="Times New Roman" w:hAnsi="Tahoma" w:cs="Tahoma"/>
            <w:sz w:val="24"/>
            <w:szCs w:val="24"/>
            <w:lang w:eastAsia="en-ZA"/>
          </w:rPr>
          <w:t>emailing us</w:t>
        </w:r>
      </w:hyperlink>
      <w:r w:rsidR="007D08A9">
        <w:rPr>
          <w:rFonts w:ascii="Tahoma" w:eastAsia="Times New Roman" w:hAnsi="Tahoma" w:cs="Tahoma"/>
          <w:sz w:val="24"/>
          <w:szCs w:val="24"/>
          <w:lang w:eastAsia="en-ZA"/>
        </w:rPr>
        <w:t xml:space="preserve">. </w:t>
      </w:r>
    </w:p>
    <w:p w14:paraId="757AED24" w14:textId="77777777" w:rsidR="007D08A9" w:rsidRPr="009346EE" w:rsidRDefault="007D08A9" w:rsidP="005A1020">
      <w:pPr>
        <w:spacing w:after="300" w:line="240" w:lineRule="auto"/>
        <w:rPr>
          <w:rFonts w:ascii="Tahoma" w:eastAsia="Times New Roman" w:hAnsi="Tahoma" w:cs="Tahoma"/>
          <w:sz w:val="24"/>
          <w:szCs w:val="24"/>
          <w:lang w:eastAsia="en-ZA"/>
        </w:rPr>
      </w:pPr>
    </w:p>
    <w:p w14:paraId="6D1F905D" w14:textId="77777777" w:rsidR="000B116F" w:rsidRPr="009346EE" w:rsidRDefault="000B116F">
      <w:pPr>
        <w:rPr>
          <w:rFonts w:ascii="Tahoma" w:hAnsi="Tahoma" w:cs="Tahoma"/>
          <w:sz w:val="24"/>
          <w:szCs w:val="24"/>
        </w:rPr>
      </w:pPr>
    </w:p>
    <w:sectPr w:rsidR="000B116F" w:rsidRPr="00934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3327"/>
    <w:multiLevelType w:val="multilevel"/>
    <w:tmpl w:val="36A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E4E24"/>
    <w:multiLevelType w:val="multilevel"/>
    <w:tmpl w:val="F5B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F2465"/>
    <w:multiLevelType w:val="multilevel"/>
    <w:tmpl w:val="03FA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E6BFF"/>
    <w:multiLevelType w:val="multilevel"/>
    <w:tmpl w:val="C404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0F26F2"/>
    <w:multiLevelType w:val="multilevel"/>
    <w:tmpl w:val="ACD0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20"/>
    <w:rsid w:val="0001371E"/>
    <w:rsid w:val="000238B3"/>
    <w:rsid w:val="00035C7B"/>
    <w:rsid w:val="0004237F"/>
    <w:rsid w:val="00042672"/>
    <w:rsid w:val="00046585"/>
    <w:rsid w:val="000472F1"/>
    <w:rsid w:val="00061754"/>
    <w:rsid w:val="00072DE9"/>
    <w:rsid w:val="00076B48"/>
    <w:rsid w:val="0007749E"/>
    <w:rsid w:val="00080F66"/>
    <w:rsid w:val="000B116F"/>
    <w:rsid w:val="000C1C70"/>
    <w:rsid w:val="000D07BA"/>
    <w:rsid w:val="000D4147"/>
    <w:rsid w:val="000D4249"/>
    <w:rsid w:val="000E4EF6"/>
    <w:rsid w:val="000E65CA"/>
    <w:rsid w:val="000F008E"/>
    <w:rsid w:val="000F3AD6"/>
    <w:rsid w:val="00102CC2"/>
    <w:rsid w:val="00116A06"/>
    <w:rsid w:val="00130588"/>
    <w:rsid w:val="00147C03"/>
    <w:rsid w:val="001500B7"/>
    <w:rsid w:val="00155BEA"/>
    <w:rsid w:val="001600A1"/>
    <w:rsid w:val="00165B0C"/>
    <w:rsid w:val="00176166"/>
    <w:rsid w:val="00182138"/>
    <w:rsid w:val="001823D6"/>
    <w:rsid w:val="001850E0"/>
    <w:rsid w:val="0018530E"/>
    <w:rsid w:val="0019354A"/>
    <w:rsid w:val="00197B66"/>
    <w:rsid w:val="001A586A"/>
    <w:rsid w:val="001C6E07"/>
    <w:rsid w:val="001D71C5"/>
    <w:rsid w:val="001E4E5A"/>
    <w:rsid w:val="001E68E8"/>
    <w:rsid w:val="001E7B20"/>
    <w:rsid w:val="001F1303"/>
    <w:rsid w:val="00222B74"/>
    <w:rsid w:val="00224176"/>
    <w:rsid w:val="002319B3"/>
    <w:rsid w:val="002343C4"/>
    <w:rsid w:val="002348E5"/>
    <w:rsid w:val="00235432"/>
    <w:rsid w:val="00242C72"/>
    <w:rsid w:val="002457BF"/>
    <w:rsid w:val="0024728F"/>
    <w:rsid w:val="002577C6"/>
    <w:rsid w:val="00263B1F"/>
    <w:rsid w:val="002645D0"/>
    <w:rsid w:val="00271F73"/>
    <w:rsid w:val="002874C1"/>
    <w:rsid w:val="00292100"/>
    <w:rsid w:val="00297542"/>
    <w:rsid w:val="002B1135"/>
    <w:rsid w:val="002C1A4C"/>
    <w:rsid w:val="002E42FF"/>
    <w:rsid w:val="002E579C"/>
    <w:rsid w:val="003201AB"/>
    <w:rsid w:val="00325729"/>
    <w:rsid w:val="0032791A"/>
    <w:rsid w:val="0033258B"/>
    <w:rsid w:val="00343F69"/>
    <w:rsid w:val="0035098C"/>
    <w:rsid w:val="00360FEF"/>
    <w:rsid w:val="003755EF"/>
    <w:rsid w:val="0039587E"/>
    <w:rsid w:val="003A0B00"/>
    <w:rsid w:val="003A1EB9"/>
    <w:rsid w:val="003C5099"/>
    <w:rsid w:val="003D1A43"/>
    <w:rsid w:val="003E7A09"/>
    <w:rsid w:val="003F0B14"/>
    <w:rsid w:val="003F30C1"/>
    <w:rsid w:val="00400FC6"/>
    <w:rsid w:val="00410339"/>
    <w:rsid w:val="0041266C"/>
    <w:rsid w:val="0041590E"/>
    <w:rsid w:val="0042045A"/>
    <w:rsid w:val="00421DF3"/>
    <w:rsid w:val="00422169"/>
    <w:rsid w:val="004236C5"/>
    <w:rsid w:val="00425243"/>
    <w:rsid w:val="00425E98"/>
    <w:rsid w:val="0044088A"/>
    <w:rsid w:val="0044749C"/>
    <w:rsid w:val="00460D8C"/>
    <w:rsid w:val="00466475"/>
    <w:rsid w:val="00471740"/>
    <w:rsid w:val="00476F47"/>
    <w:rsid w:val="00486EE2"/>
    <w:rsid w:val="00496669"/>
    <w:rsid w:val="004C2FF9"/>
    <w:rsid w:val="004C69CE"/>
    <w:rsid w:val="004D1904"/>
    <w:rsid w:val="004D50C0"/>
    <w:rsid w:val="004F1241"/>
    <w:rsid w:val="004F3F63"/>
    <w:rsid w:val="004F7BF7"/>
    <w:rsid w:val="00522289"/>
    <w:rsid w:val="00530AD2"/>
    <w:rsid w:val="005329EA"/>
    <w:rsid w:val="00560100"/>
    <w:rsid w:val="00564819"/>
    <w:rsid w:val="005667BC"/>
    <w:rsid w:val="00575CAB"/>
    <w:rsid w:val="0057670C"/>
    <w:rsid w:val="00580F0C"/>
    <w:rsid w:val="005905BA"/>
    <w:rsid w:val="00591575"/>
    <w:rsid w:val="00592347"/>
    <w:rsid w:val="005962BE"/>
    <w:rsid w:val="005A1020"/>
    <w:rsid w:val="005B03A6"/>
    <w:rsid w:val="005C526A"/>
    <w:rsid w:val="005D7180"/>
    <w:rsid w:val="005E4047"/>
    <w:rsid w:val="005E7EBB"/>
    <w:rsid w:val="006042B4"/>
    <w:rsid w:val="00605A44"/>
    <w:rsid w:val="00615DAD"/>
    <w:rsid w:val="0062501F"/>
    <w:rsid w:val="00630214"/>
    <w:rsid w:val="006330EE"/>
    <w:rsid w:val="00637EBD"/>
    <w:rsid w:val="00640819"/>
    <w:rsid w:val="006475CA"/>
    <w:rsid w:val="006975CD"/>
    <w:rsid w:val="006A4AF7"/>
    <w:rsid w:val="006B3427"/>
    <w:rsid w:val="006B621E"/>
    <w:rsid w:val="006C47CE"/>
    <w:rsid w:val="006D2E6D"/>
    <w:rsid w:val="006D5A47"/>
    <w:rsid w:val="006F121A"/>
    <w:rsid w:val="007113FA"/>
    <w:rsid w:val="0071329C"/>
    <w:rsid w:val="00722759"/>
    <w:rsid w:val="007240E2"/>
    <w:rsid w:val="007246C2"/>
    <w:rsid w:val="00730720"/>
    <w:rsid w:val="00733063"/>
    <w:rsid w:val="007347C6"/>
    <w:rsid w:val="00734B51"/>
    <w:rsid w:val="007405C4"/>
    <w:rsid w:val="00747749"/>
    <w:rsid w:val="00752F17"/>
    <w:rsid w:val="007655CB"/>
    <w:rsid w:val="00771F6A"/>
    <w:rsid w:val="00773269"/>
    <w:rsid w:val="0077428A"/>
    <w:rsid w:val="00780365"/>
    <w:rsid w:val="00782C1A"/>
    <w:rsid w:val="007832C8"/>
    <w:rsid w:val="00787305"/>
    <w:rsid w:val="007B1F64"/>
    <w:rsid w:val="007B2F91"/>
    <w:rsid w:val="007D08A9"/>
    <w:rsid w:val="007D49E9"/>
    <w:rsid w:val="007D4E78"/>
    <w:rsid w:val="007D71C6"/>
    <w:rsid w:val="007D7BEC"/>
    <w:rsid w:val="007E330B"/>
    <w:rsid w:val="007F61F8"/>
    <w:rsid w:val="007F6BA6"/>
    <w:rsid w:val="00800466"/>
    <w:rsid w:val="008106E8"/>
    <w:rsid w:val="00810809"/>
    <w:rsid w:val="00817B88"/>
    <w:rsid w:val="00820117"/>
    <w:rsid w:val="00834AB3"/>
    <w:rsid w:val="00844212"/>
    <w:rsid w:val="00845A6C"/>
    <w:rsid w:val="00847BDC"/>
    <w:rsid w:val="008505CC"/>
    <w:rsid w:val="0085650A"/>
    <w:rsid w:val="00857172"/>
    <w:rsid w:val="00861AA1"/>
    <w:rsid w:val="00865AE4"/>
    <w:rsid w:val="008706C8"/>
    <w:rsid w:val="00870A5F"/>
    <w:rsid w:val="00872D62"/>
    <w:rsid w:val="008876B8"/>
    <w:rsid w:val="008924A3"/>
    <w:rsid w:val="00893593"/>
    <w:rsid w:val="008B10BA"/>
    <w:rsid w:val="008B5EA0"/>
    <w:rsid w:val="008D7ED6"/>
    <w:rsid w:val="008E29C2"/>
    <w:rsid w:val="008E45BB"/>
    <w:rsid w:val="008F6608"/>
    <w:rsid w:val="00903D29"/>
    <w:rsid w:val="00905504"/>
    <w:rsid w:val="00906A5F"/>
    <w:rsid w:val="0091376D"/>
    <w:rsid w:val="00915190"/>
    <w:rsid w:val="0092666B"/>
    <w:rsid w:val="0093046F"/>
    <w:rsid w:val="009308C6"/>
    <w:rsid w:val="009316A6"/>
    <w:rsid w:val="009346EE"/>
    <w:rsid w:val="00936110"/>
    <w:rsid w:val="009367E9"/>
    <w:rsid w:val="0094570B"/>
    <w:rsid w:val="00950AAE"/>
    <w:rsid w:val="009556C0"/>
    <w:rsid w:val="00972402"/>
    <w:rsid w:val="00983277"/>
    <w:rsid w:val="0098619F"/>
    <w:rsid w:val="00996BF8"/>
    <w:rsid w:val="00997F89"/>
    <w:rsid w:val="009A0BFC"/>
    <w:rsid w:val="009A6F1C"/>
    <w:rsid w:val="009B2E83"/>
    <w:rsid w:val="009B684C"/>
    <w:rsid w:val="009D23F0"/>
    <w:rsid w:val="009D4074"/>
    <w:rsid w:val="009D5A5E"/>
    <w:rsid w:val="009E5C4D"/>
    <w:rsid w:val="009E626C"/>
    <w:rsid w:val="009F341E"/>
    <w:rsid w:val="009F553F"/>
    <w:rsid w:val="009F6A13"/>
    <w:rsid w:val="00A0196A"/>
    <w:rsid w:val="00A15432"/>
    <w:rsid w:val="00A21977"/>
    <w:rsid w:val="00A23D1D"/>
    <w:rsid w:val="00A24A12"/>
    <w:rsid w:val="00A30478"/>
    <w:rsid w:val="00A36D2A"/>
    <w:rsid w:val="00A378B1"/>
    <w:rsid w:val="00A450B4"/>
    <w:rsid w:val="00A503ED"/>
    <w:rsid w:val="00A51509"/>
    <w:rsid w:val="00A55F53"/>
    <w:rsid w:val="00A6107B"/>
    <w:rsid w:val="00A63361"/>
    <w:rsid w:val="00A63D65"/>
    <w:rsid w:val="00A7029A"/>
    <w:rsid w:val="00A7124E"/>
    <w:rsid w:val="00A722F2"/>
    <w:rsid w:val="00A82A7A"/>
    <w:rsid w:val="00A86B38"/>
    <w:rsid w:val="00AA297F"/>
    <w:rsid w:val="00AA3BC2"/>
    <w:rsid w:val="00AA70EF"/>
    <w:rsid w:val="00AB1690"/>
    <w:rsid w:val="00AB4BBA"/>
    <w:rsid w:val="00AB52F3"/>
    <w:rsid w:val="00AB734A"/>
    <w:rsid w:val="00AD4784"/>
    <w:rsid w:val="00B02A2D"/>
    <w:rsid w:val="00B0479B"/>
    <w:rsid w:val="00B0569F"/>
    <w:rsid w:val="00B06151"/>
    <w:rsid w:val="00B12441"/>
    <w:rsid w:val="00B12C5E"/>
    <w:rsid w:val="00B13D87"/>
    <w:rsid w:val="00B15495"/>
    <w:rsid w:val="00B24205"/>
    <w:rsid w:val="00B278E0"/>
    <w:rsid w:val="00B32E2D"/>
    <w:rsid w:val="00B355D7"/>
    <w:rsid w:val="00B35A09"/>
    <w:rsid w:val="00B402B7"/>
    <w:rsid w:val="00B41F0A"/>
    <w:rsid w:val="00B432A3"/>
    <w:rsid w:val="00B5221E"/>
    <w:rsid w:val="00B67105"/>
    <w:rsid w:val="00B8460F"/>
    <w:rsid w:val="00B913C7"/>
    <w:rsid w:val="00B92F0D"/>
    <w:rsid w:val="00B94182"/>
    <w:rsid w:val="00B9562F"/>
    <w:rsid w:val="00BA5D00"/>
    <w:rsid w:val="00BE6961"/>
    <w:rsid w:val="00BF081C"/>
    <w:rsid w:val="00BF4668"/>
    <w:rsid w:val="00BF5BD7"/>
    <w:rsid w:val="00BF6682"/>
    <w:rsid w:val="00C1066C"/>
    <w:rsid w:val="00C1213F"/>
    <w:rsid w:val="00C13686"/>
    <w:rsid w:val="00C17480"/>
    <w:rsid w:val="00C20942"/>
    <w:rsid w:val="00C20E91"/>
    <w:rsid w:val="00C23E2B"/>
    <w:rsid w:val="00C25513"/>
    <w:rsid w:val="00C2668B"/>
    <w:rsid w:val="00C26B49"/>
    <w:rsid w:val="00C46305"/>
    <w:rsid w:val="00C53836"/>
    <w:rsid w:val="00C53CE9"/>
    <w:rsid w:val="00C642CE"/>
    <w:rsid w:val="00C6459E"/>
    <w:rsid w:val="00C679F2"/>
    <w:rsid w:val="00C76FD0"/>
    <w:rsid w:val="00C8048D"/>
    <w:rsid w:val="00C91B5E"/>
    <w:rsid w:val="00C92FF0"/>
    <w:rsid w:val="00CB3AC6"/>
    <w:rsid w:val="00CD0571"/>
    <w:rsid w:val="00CD51AE"/>
    <w:rsid w:val="00CD527B"/>
    <w:rsid w:val="00CE2C43"/>
    <w:rsid w:val="00D025D5"/>
    <w:rsid w:val="00D07AAD"/>
    <w:rsid w:val="00D13B5A"/>
    <w:rsid w:val="00D3580A"/>
    <w:rsid w:val="00D41334"/>
    <w:rsid w:val="00D478F5"/>
    <w:rsid w:val="00D52A1E"/>
    <w:rsid w:val="00D67CF1"/>
    <w:rsid w:val="00D732C2"/>
    <w:rsid w:val="00D7580F"/>
    <w:rsid w:val="00D864EE"/>
    <w:rsid w:val="00D9055E"/>
    <w:rsid w:val="00D97DB2"/>
    <w:rsid w:val="00DA5664"/>
    <w:rsid w:val="00DB3EA2"/>
    <w:rsid w:val="00DD0280"/>
    <w:rsid w:val="00DD084F"/>
    <w:rsid w:val="00DD360E"/>
    <w:rsid w:val="00DD4EAC"/>
    <w:rsid w:val="00DD79A3"/>
    <w:rsid w:val="00DE297B"/>
    <w:rsid w:val="00DE4C62"/>
    <w:rsid w:val="00DF4FE4"/>
    <w:rsid w:val="00DF63E3"/>
    <w:rsid w:val="00E01A3C"/>
    <w:rsid w:val="00E02224"/>
    <w:rsid w:val="00E13B9A"/>
    <w:rsid w:val="00E20E8F"/>
    <w:rsid w:val="00E2257A"/>
    <w:rsid w:val="00E30322"/>
    <w:rsid w:val="00E320E6"/>
    <w:rsid w:val="00E327BD"/>
    <w:rsid w:val="00E344A3"/>
    <w:rsid w:val="00E347A7"/>
    <w:rsid w:val="00E4220A"/>
    <w:rsid w:val="00E45361"/>
    <w:rsid w:val="00E5136E"/>
    <w:rsid w:val="00E5467B"/>
    <w:rsid w:val="00E7529E"/>
    <w:rsid w:val="00E878F7"/>
    <w:rsid w:val="00E916A7"/>
    <w:rsid w:val="00ED67F1"/>
    <w:rsid w:val="00EE2BCA"/>
    <w:rsid w:val="00EF06C6"/>
    <w:rsid w:val="00F04507"/>
    <w:rsid w:val="00F164B1"/>
    <w:rsid w:val="00F26E1C"/>
    <w:rsid w:val="00F313B6"/>
    <w:rsid w:val="00F3227C"/>
    <w:rsid w:val="00F35FDC"/>
    <w:rsid w:val="00F36C3B"/>
    <w:rsid w:val="00F47445"/>
    <w:rsid w:val="00F50857"/>
    <w:rsid w:val="00F70F3F"/>
    <w:rsid w:val="00F767CD"/>
    <w:rsid w:val="00F8676C"/>
    <w:rsid w:val="00F94207"/>
    <w:rsid w:val="00F962EA"/>
    <w:rsid w:val="00F96FF0"/>
    <w:rsid w:val="00FA3062"/>
    <w:rsid w:val="00FC2E50"/>
    <w:rsid w:val="00FC3261"/>
    <w:rsid w:val="00FC51D8"/>
    <w:rsid w:val="00FD5285"/>
    <w:rsid w:val="00FE0345"/>
    <w:rsid w:val="00FE0484"/>
    <w:rsid w:val="00FE62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6EF8"/>
  <w15:chartTrackingRefBased/>
  <w15:docId w15:val="{3E232220-13BA-46AC-AEBD-08C568BE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6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6E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D08A9"/>
    <w:rPr>
      <w:color w:val="0563C1" w:themeColor="hyperlink"/>
      <w:u w:val="single"/>
    </w:rPr>
  </w:style>
  <w:style w:type="character" w:styleId="UnresolvedMention">
    <w:name w:val="Unresolved Mention"/>
    <w:basedOn w:val="DefaultParagraphFont"/>
    <w:uiPriority w:val="99"/>
    <w:semiHidden/>
    <w:unhideWhenUsed/>
    <w:rsid w:val="007D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21323">
      <w:bodyDiv w:val="1"/>
      <w:marLeft w:val="0"/>
      <w:marRight w:val="0"/>
      <w:marTop w:val="0"/>
      <w:marBottom w:val="0"/>
      <w:divBdr>
        <w:top w:val="none" w:sz="0" w:space="0" w:color="auto"/>
        <w:left w:val="none" w:sz="0" w:space="0" w:color="auto"/>
        <w:bottom w:val="none" w:sz="0" w:space="0" w:color="auto"/>
        <w:right w:val="none" w:sz="0" w:space="0" w:color="auto"/>
      </w:divBdr>
      <w:divsChild>
        <w:div w:id="939072642">
          <w:marLeft w:val="0"/>
          <w:marRight w:val="0"/>
          <w:marTop w:val="0"/>
          <w:marBottom w:val="0"/>
          <w:divBdr>
            <w:top w:val="none" w:sz="0" w:space="0" w:color="auto"/>
            <w:left w:val="none" w:sz="0" w:space="0" w:color="auto"/>
            <w:bottom w:val="none" w:sz="0" w:space="0" w:color="auto"/>
            <w:right w:val="none" w:sz="0" w:space="0" w:color="auto"/>
          </w:divBdr>
          <w:divsChild>
            <w:div w:id="1442413915">
              <w:marLeft w:val="0"/>
              <w:marRight w:val="0"/>
              <w:marTop w:val="0"/>
              <w:marBottom w:val="0"/>
              <w:divBdr>
                <w:top w:val="none" w:sz="0" w:space="0" w:color="auto"/>
                <w:left w:val="none" w:sz="0" w:space="0" w:color="auto"/>
                <w:bottom w:val="none" w:sz="0" w:space="0" w:color="auto"/>
                <w:right w:val="none" w:sz="0" w:space="0" w:color="auto"/>
              </w:divBdr>
              <w:divsChild>
                <w:div w:id="348458444">
                  <w:marLeft w:val="0"/>
                  <w:marRight w:val="0"/>
                  <w:marTop w:val="0"/>
                  <w:marBottom w:val="0"/>
                  <w:divBdr>
                    <w:top w:val="single" w:sz="6" w:space="0" w:color="EDEEEF"/>
                    <w:left w:val="none" w:sz="0" w:space="23" w:color="EDEEEF"/>
                    <w:bottom w:val="single" w:sz="6" w:space="0" w:color="EDEEEF"/>
                    <w:right w:val="none" w:sz="0" w:space="23" w:color="EDEEEF"/>
                  </w:divBdr>
                  <w:divsChild>
                    <w:div w:id="899175550">
                      <w:marLeft w:val="0"/>
                      <w:marRight w:val="0"/>
                      <w:marTop w:val="0"/>
                      <w:marBottom w:val="0"/>
                      <w:divBdr>
                        <w:top w:val="none" w:sz="0" w:space="0" w:color="auto"/>
                        <w:left w:val="none" w:sz="0" w:space="0" w:color="auto"/>
                        <w:bottom w:val="none" w:sz="0" w:space="0" w:color="auto"/>
                        <w:right w:val="none" w:sz="0" w:space="0" w:color="auto"/>
                      </w:divBdr>
                      <w:divsChild>
                        <w:div w:id="585387255">
                          <w:marLeft w:val="0"/>
                          <w:marRight w:val="0"/>
                          <w:marTop w:val="0"/>
                          <w:marBottom w:val="0"/>
                          <w:divBdr>
                            <w:top w:val="none" w:sz="0" w:space="0" w:color="auto"/>
                            <w:left w:val="none" w:sz="0" w:space="0" w:color="auto"/>
                            <w:bottom w:val="none" w:sz="0" w:space="0" w:color="auto"/>
                            <w:right w:val="none" w:sz="0" w:space="0" w:color="auto"/>
                          </w:divBdr>
                          <w:divsChild>
                            <w:div w:id="780028195">
                              <w:marLeft w:val="0"/>
                              <w:marRight w:val="0"/>
                              <w:marTop w:val="0"/>
                              <w:marBottom w:val="0"/>
                              <w:divBdr>
                                <w:top w:val="none" w:sz="0" w:space="0" w:color="auto"/>
                                <w:left w:val="none" w:sz="0" w:space="0" w:color="auto"/>
                                <w:bottom w:val="none" w:sz="0" w:space="0" w:color="auto"/>
                                <w:right w:val="none" w:sz="0" w:space="0" w:color="auto"/>
                              </w:divBdr>
                            </w:div>
                            <w:div w:id="293340722">
                              <w:marLeft w:val="150"/>
                              <w:marRight w:val="0"/>
                              <w:marTop w:val="0"/>
                              <w:marBottom w:val="0"/>
                              <w:divBdr>
                                <w:top w:val="none" w:sz="0" w:space="0" w:color="auto"/>
                                <w:left w:val="none" w:sz="0" w:space="0" w:color="auto"/>
                                <w:bottom w:val="none" w:sz="0" w:space="0" w:color="auto"/>
                                <w:right w:val="none" w:sz="0" w:space="0" w:color="auto"/>
                              </w:divBdr>
                              <w:divsChild>
                                <w:div w:id="19145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39873">
          <w:marLeft w:val="0"/>
          <w:marRight w:val="0"/>
          <w:marTop w:val="0"/>
          <w:marBottom w:val="0"/>
          <w:divBdr>
            <w:top w:val="none" w:sz="0" w:space="0" w:color="auto"/>
            <w:left w:val="none" w:sz="0" w:space="0" w:color="auto"/>
            <w:bottom w:val="none" w:sz="0" w:space="0" w:color="auto"/>
            <w:right w:val="none" w:sz="0" w:space="0" w:color="auto"/>
          </w:divBdr>
          <w:divsChild>
            <w:div w:id="528835138">
              <w:marLeft w:val="0"/>
              <w:marRight w:val="0"/>
              <w:marTop w:val="0"/>
              <w:marBottom w:val="0"/>
              <w:divBdr>
                <w:top w:val="none" w:sz="0" w:space="0" w:color="auto"/>
                <w:left w:val="none" w:sz="0" w:space="0" w:color="auto"/>
                <w:bottom w:val="none" w:sz="0" w:space="0" w:color="auto"/>
                <w:right w:val="none" w:sz="0" w:space="0" w:color="auto"/>
              </w:divBdr>
              <w:divsChild>
                <w:div w:id="1644658136">
                  <w:marLeft w:val="0"/>
                  <w:marRight w:val="0"/>
                  <w:marTop w:val="0"/>
                  <w:marBottom w:val="0"/>
                  <w:divBdr>
                    <w:top w:val="none" w:sz="0" w:space="0" w:color="auto"/>
                    <w:left w:val="none" w:sz="0" w:space="0" w:color="auto"/>
                    <w:bottom w:val="none" w:sz="0" w:space="0" w:color="auto"/>
                    <w:right w:val="none" w:sz="0" w:space="0" w:color="auto"/>
                  </w:divBdr>
                </w:div>
                <w:div w:id="19545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halsons.co.za" TargetMode="External"/><Relationship Id="rId3" Type="http://schemas.openxmlformats.org/officeDocument/2006/relationships/settings" Target="settings.xml"/><Relationship Id="rId7" Type="http://schemas.openxmlformats.org/officeDocument/2006/relationships/hyperlink" Target="https://www.michalsons.com/about-michalsons/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y304.infusionsoft.com/app/form/unsubscrib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James</dc:creator>
  <cp:keywords/>
  <dc:description/>
  <cp:lastModifiedBy>Mailing Marshall</cp:lastModifiedBy>
  <cp:revision>3</cp:revision>
  <dcterms:created xsi:type="dcterms:W3CDTF">2021-06-29T10:33:00Z</dcterms:created>
  <dcterms:modified xsi:type="dcterms:W3CDTF">2021-06-29T10:41:00Z</dcterms:modified>
</cp:coreProperties>
</file>